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276BB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33"/>
      </w:tblGrid>
      <w:tr w14:paraId="6F436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629" w:type="dxa"/>
          </w:tcPr>
          <w:p w14:paraId="0C8AE456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      室</w:t>
            </w:r>
          </w:p>
        </w:tc>
        <w:tc>
          <w:tcPr>
            <w:tcW w:w="2265" w:type="dxa"/>
          </w:tcPr>
          <w:p w14:paraId="0938393B">
            <w:pPr>
              <w:pStyle w:val="4"/>
              <w:widowControl w:val="0"/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康复科</w:t>
            </w:r>
          </w:p>
        </w:tc>
        <w:tc>
          <w:tcPr>
            <w:tcW w:w="1591" w:type="dxa"/>
          </w:tcPr>
          <w:p w14:paraId="6177A8B1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</w:tcPr>
          <w:p w14:paraId="42E56AF5">
            <w:pPr>
              <w:widowControl w:val="0"/>
              <w:ind w:left="0" w:leftChars="0" w:firstLine="0" w:firstLineChars="0"/>
              <w:jc w:val="center"/>
              <w:rPr>
                <w:rFonts w:hint="default" w:eastAsia="仿宋_GB2312"/>
                <w:vertAlign w:val="baseline"/>
                <w:lang w:val="en-US" w:eastAsia="zh-CN"/>
              </w:rPr>
            </w:pPr>
            <w:r>
              <w:rPr>
                <w:rFonts w:hint="default" w:eastAsia="仿宋_GB2312"/>
                <w:vertAlign w:val="baseline"/>
                <w:lang w:val="en-US" w:eastAsia="zh-CN"/>
              </w:rPr>
              <w:t>股四头肌训练椅</w:t>
            </w:r>
          </w:p>
        </w:tc>
      </w:tr>
      <w:tr w14:paraId="66CD9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6EB781A5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44CE7EC5">
            <w:pPr>
              <w:pStyle w:val="4"/>
              <w:widowControl w:val="0"/>
              <w:ind w:left="0" w:leftChars="0" w:firstLine="0" w:firstLineChars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1591" w:type="dxa"/>
          </w:tcPr>
          <w:p w14:paraId="3514319B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</w:tcPr>
          <w:p w14:paraId="76EF6CA6">
            <w:pPr>
              <w:pStyle w:val="4"/>
              <w:widowControl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市场调研</w:t>
            </w:r>
          </w:p>
        </w:tc>
      </w:tr>
      <w:tr w14:paraId="73AB2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18" w:type="dxa"/>
            <w:gridSpan w:val="4"/>
          </w:tcPr>
          <w:p w14:paraId="52E97E5C">
            <w:pPr>
              <w:pStyle w:val="2"/>
              <w:widowControl w:val="0"/>
              <w:ind w:left="0" w:leftChars="0" w:firstLine="0" w:firstLineChars="0"/>
              <w:jc w:val="both"/>
              <w:rPr>
                <w:rFonts w:hint="default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  <w:t>1.规格:抗阻力可调</w:t>
            </w:r>
          </w:p>
          <w:p w14:paraId="4EEF8731">
            <w:pPr>
              <w:pStyle w:val="2"/>
              <w:widowControl w:val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  <w:t>2.用途:膝关节抗阻力运动，也可进行膝关节牵引；</w:t>
            </w:r>
          </w:p>
          <w:p w14:paraId="66D9C5AD">
            <w:pPr>
              <w:pStyle w:val="2"/>
              <w:widowControl w:val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  <w:t>3.材质:型材、多层板、橡胶、海绵、皮革；</w:t>
            </w:r>
          </w:p>
          <w:p w14:paraId="4E54B234">
            <w:pPr>
              <w:pStyle w:val="2"/>
              <w:widowControl w:val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  <w:t>结构形式:底架、靠背、扶手、训练部分、坐垫；</w:t>
            </w:r>
          </w:p>
          <w:p w14:paraId="2F2BE1A6">
            <w:pPr>
              <w:pStyle w:val="2"/>
              <w:widowControl w:val="0"/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</w:p>
          <w:p w14:paraId="01749CD7">
            <w:pPr>
              <w:pStyle w:val="2"/>
              <w:widowControl w:val="0"/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</w:p>
        </w:tc>
      </w:tr>
    </w:tbl>
    <w:p w14:paraId="1DE004CF">
      <w:pPr>
        <w:pStyle w:val="4"/>
        <w:ind w:left="0" w:leftChars="0" w:firstLine="0" w:firstLineChars="0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EA0BE5"/>
    <w:rsid w:val="02227DC5"/>
    <w:rsid w:val="02F6215F"/>
    <w:rsid w:val="03D56A80"/>
    <w:rsid w:val="0A630A62"/>
    <w:rsid w:val="0F716AF4"/>
    <w:rsid w:val="103E1F42"/>
    <w:rsid w:val="176B4BCE"/>
    <w:rsid w:val="184C3F44"/>
    <w:rsid w:val="1D350989"/>
    <w:rsid w:val="1D6D0167"/>
    <w:rsid w:val="29387EC6"/>
    <w:rsid w:val="33D80718"/>
    <w:rsid w:val="354E552E"/>
    <w:rsid w:val="35B83D3D"/>
    <w:rsid w:val="362E4123"/>
    <w:rsid w:val="3AB33AFD"/>
    <w:rsid w:val="41B533F7"/>
    <w:rsid w:val="44303FF3"/>
    <w:rsid w:val="4E360C07"/>
    <w:rsid w:val="5333119C"/>
    <w:rsid w:val="55113D4D"/>
    <w:rsid w:val="56F86FFF"/>
    <w:rsid w:val="65E37FAB"/>
    <w:rsid w:val="68583E1D"/>
    <w:rsid w:val="6FD24A19"/>
    <w:rsid w:val="74736F2F"/>
    <w:rsid w:val="759D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3">
    <w:name w:val="heading 1"/>
    <w:basedOn w:val="1"/>
    <w:next w:val="1"/>
    <w:link w:val="9"/>
    <w:qFormat/>
    <w:uiPriority w:val="0"/>
    <w:pPr>
      <w:keepNext/>
      <w:keepLines/>
      <w:spacing w:before="300" w:after="300" w:line="590" w:lineRule="exact"/>
      <w:ind w:firstLine="0" w:firstLineChars="0"/>
      <w:jc w:val="center"/>
      <w:outlineLvl w:val="0"/>
    </w:pPr>
    <w:rPr>
      <w:rFonts w:ascii="Calibri" w:hAnsi="Calibri" w:eastAsia="方正小标宋简体" w:cs="Times New Roman"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99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Heading 1 Char1"/>
    <w:basedOn w:val="8"/>
    <w:link w:val="3"/>
    <w:qFormat/>
    <w:locked/>
    <w:uiPriority w:val="99"/>
    <w:rPr>
      <w:rFonts w:ascii="Calibri" w:hAnsi="Calibri" w:eastAsia="方正小标宋简体" w:cs="Times New Roman"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155</Characters>
  <Lines>0</Lines>
  <Paragraphs>0</Paragraphs>
  <TotalTime>11</TotalTime>
  <ScaleCrop>false</ScaleCrop>
  <LinksUpToDate>false</LinksUpToDate>
  <CharactersWithSpaces>197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2022-10-28T06:17:00Z</dcterms:created>
  <dc:creator>Administrator</dc:creator>
  <cp:lastModifiedBy>李绯</cp:lastModifiedBy>
  <dcterms:modified xsi:type="dcterms:W3CDTF">2026-05-11T00:26:20Z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B33F9DE0C87F41408FD24DA705D1067D</vt:lpwstr>
  </property>
  <property fmtid="{D5CDD505-2E9C-101B-9397-08002B2CF9AE}" pid="4" name="KSOTemplateDocerSaveRecord">
    <vt:lpwstr>eyJoZGlkIjoiYjRlZjA0MDJmY2Q0OWIzNzJmMTdhYmZiZDE0N2Y4MTEiLCJ1c2VySWQiOiIxNjkzMzE1MTQ0In0=</vt:lpwstr>
  </property>
</Properties>
</file>